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8E61DC" w:rsidRDefault="007E6CF8" w:rsidP="007C64CA">
      <w:pPr>
        <w:rPr>
          <w:rFonts w:asciiTheme="minorHAnsi" w:hAnsiTheme="minorHAnsi" w:cstheme="minorHAnsi"/>
          <w:b/>
        </w:rPr>
      </w:pPr>
    </w:p>
    <w:p w:rsidR="007C64CA" w:rsidRPr="008E61DC" w:rsidRDefault="007C64CA" w:rsidP="007C64CA">
      <w:pPr>
        <w:rPr>
          <w:rFonts w:asciiTheme="minorHAnsi" w:hAnsiTheme="minorHAnsi" w:cstheme="minorHAnsi"/>
          <w:b/>
        </w:rPr>
      </w:pPr>
    </w:p>
    <w:p w:rsidR="00B65D92" w:rsidRPr="008E61DC" w:rsidRDefault="00B65D92" w:rsidP="007C64CA">
      <w:pPr>
        <w:rPr>
          <w:rFonts w:asciiTheme="minorHAnsi" w:hAnsiTheme="minorHAnsi" w:cstheme="minorHAnsi"/>
          <w:b/>
        </w:rPr>
      </w:pPr>
    </w:p>
    <w:p w:rsidR="00056646" w:rsidRPr="008E61DC" w:rsidRDefault="00CB770A" w:rsidP="00FD2160">
      <w:pPr>
        <w:jc w:val="center"/>
        <w:rPr>
          <w:rFonts w:asciiTheme="minorHAnsi" w:hAnsiTheme="minorHAnsi" w:cstheme="minorHAnsi"/>
          <w:b/>
        </w:rPr>
      </w:pPr>
      <w:r w:rsidRPr="008E61DC">
        <w:rPr>
          <w:rFonts w:asciiTheme="minorHAnsi" w:hAnsiTheme="minorHAnsi" w:cstheme="minorHAnsi"/>
          <w:b/>
        </w:rPr>
        <w:t>CONSELHO ESTADUAL DO MEIO AMBIENTE – CONSEMA</w:t>
      </w:r>
    </w:p>
    <w:p w:rsidR="008E61DC" w:rsidRPr="008E61DC" w:rsidRDefault="008E61DC" w:rsidP="00E23E85">
      <w:pPr>
        <w:rPr>
          <w:rFonts w:asciiTheme="minorHAnsi" w:hAnsiTheme="minorHAnsi" w:cstheme="minorHAnsi"/>
        </w:rPr>
      </w:pPr>
      <w:bookmarkStart w:id="0" w:name="_GoBack"/>
      <w:bookmarkEnd w:id="0"/>
    </w:p>
    <w:p w:rsidR="00B65D92" w:rsidRPr="008E61DC" w:rsidRDefault="00B65D92" w:rsidP="00E23E85">
      <w:pPr>
        <w:rPr>
          <w:rFonts w:asciiTheme="minorHAnsi" w:hAnsiTheme="minorHAnsi" w:cstheme="minorHAnsi"/>
        </w:rPr>
      </w:pPr>
    </w:p>
    <w:p w:rsidR="008F3556" w:rsidRPr="008E61DC" w:rsidRDefault="00E23E85" w:rsidP="00E23E85">
      <w:pPr>
        <w:jc w:val="both"/>
        <w:rPr>
          <w:rFonts w:asciiTheme="minorHAnsi" w:hAnsiTheme="minorHAnsi" w:cstheme="minorHAnsi"/>
          <w:b/>
        </w:rPr>
      </w:pPr>
      <w:r w:rsidRPr="008E61DC">
        <w:rPr>
          <w:rFonts w:asciiTheme="minorHAnsi" w:hAnsiTheme="minorHAnsi" w:cstheme="minorHAnsi"/>
          <w:b/>
        </w:rPr>
        <w:t>Processo n</w:t>
      </w:r>
      <w:r w:rsidR="006D60BC" w:rsidRPr="008E61DC">
        <w:rPr>
          <w:rFonts w:asciiTheme="minorHAnsi" w:hAnsiTheme="minorHAnsi" w:cstheme="minorHAnsi"/>
          <w:b/>
        </w:rPr>
        <w:t>.</w:t>
      </w:r>
      <w:r w:rsidR="00C955FC" w:rsidRPr="008E61DC">
        <w:rPr>
          <w:rFonts w:asciiTheme="minorHAnsi" w:hAnsiTheme="minorHAnsi" w:cstheme="minorHAnsi"/>
          <w:b/>
        </w:rPr>
        <w:t xml:space="preserve"> </w:t>
      </w:r>
      <w:r w:rsidR="008E61DC" w:rsidRPr="008E61DC">
        <w:rPr>
          <w:rFonts w:asciiTheme="minorHAnsi" w:hAnsiTheme="minorHAnsi" w:cstheme="minorHAnsi"/>
          <w:b/>
        </w:rPr>
        <w:t>636098/2009.</w:t>
      </w:r>
    </w:p>
    <w:p w:rsidR="00E61B94" w:rsidRPr="008E61DC" w:rsidRDefault="00E23E85" w:rsidP="00E23E85">
      <w:pPr>
        <w:jc w:val="both"/>
        <w:rPr>
          <w:rFonts w:asciiTheme="minorHAnsi" w:hAnsiTheme="minorHAnsi" w:cstheme="minorHAnsi"/>
          <w:b/>
        </w:rPr>
      </w:pPr>
      <w:r w:rsidRPr="008E61DC">
        <w:rPr>
          <w:rFonts w:asciiTheme="minorHAnsi" w:hAnsiTheme="minorHAnsi" w:cstheme="minorHAnsi"/>
          <w:b/>
        </w:rPr>
        <w:t>Recorrente</w:t>
      </w:r>
      <w:r w:rsidR="00217210" w:rsidRPr="008E61DC">
        <w:rPr>
          <w:rFonts w:asciiTheme="minorHAnsi" w:hAnsiTheme="minorHAnsi" w:cstheme="minorHAnsi"/>
          <w:b/>
        </w:rPr>
        <w:t xml:space="preserve"> - </w:t>
      </w:r>
      <w:r w:rsidR="008E61DC" w:rsidRPr="008E61DC">
        <w:rPr>
          <w:rFonts w:asciiTheme="minorHAnsi" w:hAnsiTheme="minorHAnsi" w:cstheme="minorHAnsi"/>
          <w:b/>
        </w:rPr>
        <w:t xml:space="preserve">Valmir Luiz </w:t>
      </w:r>
      <w:proofErr w:type="spellStart"/>
      <w:r w:rsidR="008E61DC" w:rsidRPr="008E61DC">
        <w:rPr>
          <w:rFonts w:asciiTheme="minorHAnsi" w:hAnsiTheme="minorHAnsi" w:cstheme="minorHAnsi"/>
          <w:b/>
        </w:rPr>
        <w:t>Wessner</w:t>
      </w:r>
      <w:proofErr w:type="spellEnd"/>
      <w:r w:rsidR="008E61DC" w:rsidRPr="008E61DC">
        <w:rPr>
          <w:rFonts w:asciiTheme="minorHAnsi" w:hAnsiTheme="minorHAnsi" w:cstheme="minorHAnsi"/>
          <w:b/>
        </w:rPr>
        <w:t>.</w:t>
      </w:r>
    </w:p>
    <w:p w:rsidR="008F3556" w:rsidRPr="008E61DC" w:rsidRDefault="00181A5D" w:rsidP="00F10E19">
      <w:pPr>
        <w:jc w:val="both"/>
        <w:rPr>
          <w:rFonts w:asciiTheme="minorHAnsi" w:hAnsiTheme="minorHAnsi" w:cstheme="minorHAnsi"/>
        </w:rPr>
      </w:pPr>
      <w:r w:rsidRPr="008E61DC">
        <w:rPr>
          <w:rFonts w:asciiTheme="minorHAnsi" w:hAnsiTheme="minorHAnsi" w:cstheme="minorHAnsi"/>
        </w:rPr>
        <w:t xml:space="preserve">Auto de Infração n. </w:t>
      </w:r>
      <w:r w:rsidR="008E61DC" w:rsidRPr="008E61DC">
        <w:rPr>
          <w:rFonts w:asciiTheme="minorHAnsi" w:hAnsiTheme="minorHAnsi" w:cstheme="minorHAnsi"/>
        </w:rPr>
        <w:t>120456, de 07/08/2009.</w:t>
      </w:r>
    </w:p>
    <w:p w:rsidR="008E61DC" w:rsidRPr="008E61DC" w:rsidRDefault="008E61DC" w:rsidP="000D6795">
      <w:pPr>
        <w:jc w:val="both"/>
        <w:rPr>
          <w:rFonts w:asciiTheme="minorHAnsi" w:hAnsiTheme="minorHAnsi" w:cstheme="minorHAnsi"/>
        </w:rPr>
      </w:pPr>
      <w:r w:rsidRPr="008E61DC">
        <w:rPr>
          <w:rFonts w:asciiTheme="minorHAnsi" w:hAnsiTheme="minorHAnsi" w:cstheme="minorHAnsi"/>
        </w:rPr>
        <w:t xml:space="preserve">Relatora – Marília </w:t>
      </w:r>
      <w:proofErr w:type="spellStart"/>
      <w:r w:rsidRPr="008E61DC">
        <w:rPr>
          <w:rFonts w:asciiTheme="minorHAnsi" w:hAnsiTheme="minorHAnsi" w:cstheme="minorHAnsi"/>
        </w:rPr>
        <w:t>Carnhelutti</w:t>
      </w:r>
      <w:proofErr w:type="spellEnd"/>
      <w:r w:rsidRPr="008E61DC">
        <w:rPr>
          <w:rFonts w:asciiTheme="minorHAnsi" w:hAnsiTheme="minorHAnsi" w:cstheme="minorHAnsi"/>
        </w:rPr>
        <w:t xml:space="preserve"> – IFPDS.</w:t>
      </w:r>
    </w:p>
    <w:p w:rsidR="008E61DC" w:rsidRPr="008E61DC" w:rsidRDefault="008E61DC" w:rsidP="000D67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Advogado - </w:t>
      </w:r>
      <w:proofErr w:type="spellStart"/>
      <w:r w:rsidRPr="008E61DC">
        <w:rPr>
          <w:rFonts w:asciiTheme="minorHAnsi" w:hAnsiTheme="minorHAnsi" w:cstheme="minorHAnsi"/>
        </w:rPr>
        <w:t>Ayslan</w:t>
      </w:r>
      <w:proofErr w:type="spellEnd"/>
      <w:r w:rsidRPr="008E61DC">
        <w:rPr>
          <w:rFonts w:asciiTheme="minorHAnsi" w:hAnsiTheme="minorHAnsi" w:cstheme="minorHAnsi"/>
        </w:rPr>
        <w:t xml:space="preserve"> Clayton Moraes – OAB/MT 8.377</w:t>
      </w:r>
      <w:r>
        <w:rPr>
          <w:rFonts w:asciiTheme="minorHAnsi" w:hAnsiTheme="minorHAnsi" w:cstheme="minorHAnsi"/>
        </w:rPr>
        <w:t>.</w:t>
      </w:r>
    </w:p>
    <w:p w:rsidR="008B6FA9" w:rsidRPr="008E61DC" w:rsidRDefault="00E00E91" w:rsidP="000D6795">
      <w:pPr>
        <w:jc w:val="both"/>
        <w:rPr>
          <w:rFonts w:asciiTheme="minorHAnsi" w:hAnsiTheme="minorHAnsi" w:cstheme="minorHAnsi"/>
        </w:rPr>
      </w:pPr>
      <w:r w:rsidRPr="008E61DC">
        <w:rPr>
          <w:rFonts w:asciiTheme="minorHAnsi" w:hAnsiTheme="minorHAnsi" w:cstheme="minorHAnsi"/>
        </w:rPr>
        <w:t>2</w:t>
      </w:r>
      <w:r w:rsidR="00E23E85" w:rsidRPr="008E61DC">
        <w:rPr>
          <w:rFonts w:asciiTheme="minorHAnsi" w:hAnsiTheme="minorHAnsi" w:cstheme="minorHAnsi"/>
        </w:rPr>
        <w:t>ª Junta de Julgamento de Recursos.</w:t>
      </w:r>
    </w:p>
    <w:p w:rsidR="00F10E19" w:rsidRPr="008E61DC" w:rsidRDefault="00F02917" w:rsidP="000D67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399</w:t>
      </w:r>
      <w:r w:rsidR="00F10E19" w:rsidRPr="008E61DC">
        <w:rPr>
          <w:rFonts w:asciiTheme="minorHAnsi" w:hAnsiTheme="minorHAnsi" w:cstheme="minorHAnsi"/>
          <w:b/>
        </w:rPr>
        <w:t>/2021</w:t>
      </w:r>
    </w:p>
    <w:p w:rsidR="00DC0FEF" w:rsidRPr="008E61DC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8E61DC" w:rsidRPr="008E61DC" w:rsidRDefault="008E61DC" w:rsidP="008E61DC">
      <w:pPr>
        <w:jc w:val="both"/>
        <w:rPr>
          <w:rFonts w:asciiTheme="minorHAnsi" w:hAnsiTheme="minorHAnsi" w:cstheme="minorHAnsi"/>
        </w:rPr>
      </w:pPr>
      <w:r w:rsidRPr="008E61DC">
        <w:rPr>
          <w:rFonts w:asciiTheme="minorHAnsi" w:hAnsiTheme="minorHAnsi" w:cstheme="minorHAnsi"/>
        </w:rPr>
        <w:t>Auto de Infração n° 120456, de 07/08/2009. Termo de Embargo/Interdição n° 104634, de 07/08/2009. Por fazer funcionar atividade agropecuária utilizadores de recursos ambientais, considerando efetivamente ou potencialmente poluidores sem licença ou autorização dos órgãos ambientais competentes conforme o processo n° 85574/2007. Decisão Administrativa n° 1191/SPA/SEMA/2018, de 18/06/2018, pela homologação do Auto de Infração n. 120456, de 07/08/2009, arbitrando multa de R$ 50.000,00 (cinquenta mil reais), com fulcro no artigo 34, inciso II do Decreto Federal 1986/08. Requer o recorrente que seja reconhecimento da consumação da prescrição quinquenal ao presente caso, haja vista a lavratura do auto de infração se deu em 07/08/2009, enquanto o julgamento em primeira instância, por meio de decisão administrativa, foi realizado apenas 18/06/2018, extinguindo-se e arquivando-se o presente feito com as medidas cautela necessárias. Requer o recorrente o reconhecimento da evidente ocorrência de prescrição intercorrente ao presente caso, devido à sua paralisação por mais de 03 (três) anos completos, que perdurou entre 14/07/2010 até 01/07/2016, portanto, 05 (cinco) anos, 11 (onze meses e 17 (dezessete) dias. Requer – se o reconhecimento e decretação de vício insanável ao presente feito, cancelando e anulando – se todo o feito desde sua lavratura, nos termos do artigo 4°, III, parágrafo único, III da Lei Estadual n. 8.515/2006. Recurso provido.</w:t>
      </w:r>
    </w:p>
    <w:p w:rsidR="008E61DC" w:rsidRPr="008E61DC" w:rsidRDefault="008E61DC" w:rsidP="008E61DC">
      <w:pPr>
        <w:jc w:val="both"/>
        <w:rPr>
          <w:rFonts w:asciiTheme="minorHAnsi" w:hAnsiTheme="minorHAnsi" w:cstheme="minorHAnsi"/>
        </w:rPr>
      </w:pPr>
    </w:p>
    <w:p w:rsidR="00ED5CB2" w:rsidRPr="008E61DC" w:rsidRDefault="00270AA2" w:rsidP="00CB5DDF">
      <w:pPr>
        <w:jc w:val="both"/>
        <w:rPr>
          <w:rFonts w:asciiTheme="minorHAnsi" w:hAnsiTheme="minorHAnsi" w:cstheme="minorHAnsi"/>
        </w:rPr>
      </w:pPr>
      <w:r w:rsidRPr="008E61DC">
        <w:rPr>
          <w:rFonts w:asciiTheme="minorHAnsi" w:hAnsiTheme="minorHAnsi" w:cstheme="minorHAnsi"/>
          <w:color w:val="000000"/>
        </w:rPr>
        <w:t>Vistos, relatados e discu</w:t>
      </w:r>
      <w:r w:rsidR="004D280A" w:rsidRPr="008E61DC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8E61DC">
        <w:rPr>
          <w:rFonts w:asciiTheme="minorHAnsi" w:hAnsiTheme="minorHAnsi" w:cstheme="minorHAnsi"/>
          <w:color w:val="000000"/>
        </w:rPr>
        <w:t>2</w:t>
      </w:r>
      <w:r w:rsidRPr="008E61DC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8E61DC">
        <w:rPr>
          <w:rFonts w:asciiTheme="minorHAnsi" w:hAnsiTheme="minorHAnsi" w:cstheme="minorHAnsi"/>
          <w:color w:val="000000"/>
        </w:rPr>
        <w:t>Recursos</w:t>
      </w:r>
      <w:r w:rsidR="00DC0FEF" w:rsidRPr="008E61DC">
        <w:rPr>
          <w:rFonts w:asciiTheme="minorHAnsi" w:hAnsiTheme="minorHAnsi" w:cstheme="minorHAnsi"/>
          <w:color w:val="000000"/>
        </w:rPr>
        <w:t>,</w:t>
      </w:r>
      <w:r w:rsidR="00DC0FEF" w:rsidRPr="008E61DC">
        <w:rPr>
          <w:rFonts w:asciiTheme="minorHAnsi" w:hAnsiTheme="minorHAnsi" w:cstheme="minorHAnsi"/>
        </w:rPr>
        <w:t xml:space="preserve"> </w:t>
      </w:r>
      <w:r w:rsidR="008E61DC" w:rsidRPr="008E61DC">
        <w:rPr>
          <w:rFonts w:asciiTheme="minorHAnsi" w:hAnsiTheme="minorHAnsi" w:cstheme="minorHAnsi"/>
        </w:rPr>
        <w:t>por maioria, dar o provimento ao recurso interposto pelo recorrente, acolhendo o voto divergente do representante da FECOMÉRCIO apresentado oralmente, reconhecendo a prescrição quinquenal, da Decisão Interlocutória n°498/SPA/SEMA/2010, de 15/03/2010, (fls. 40/41) até o Despacho da SEMA, de 01/07/2016, (fl. 63), pois o processo ficou paralisado por mais de 5 (anos) sem decisão no órgão ambiental, logo, a extinção do feito, nos termos do presente voto.</w:t>
      </w:r>
    </w:p>
    <w:p w:rsidR="00655CAF" w:rsidRPr="008E61DC" w:rsidRDefault="00655CAF" w:rsidP="00655CAF">
      <w:pPr>
        <w:jc w:val="both"/>
        <w:rPr>
          <w:rFonts w:asciiTheme="minorHAnsi" w:hAnsiTheme="minorHAnsi" w:cstheme="minorHAnsi"/>
        </w:rPr>
      </w:pPr>
      <w:r w:rsidRPr="008E61DC">
        <w:rPr>
          <w:rFonts w:asciiTheme="minorHAnsi" w:hAnsiTheme="minorHAnsi" w:cstheme="minorHAnsi"/>
        </w:rPr>
        <w:t>Presentes à votação os seguintes membros:</w:t>
      </w:r>
    </w:p>
    <w:p w:rsidR="00E00E91" w:rsidRPr="008E61DC" w:rsidRDefault="00E00E91" w:rsidP="00E00E91">
      <w:pPr>
        <w:jc w:val="both"/>
        <w:rPr>
          <w:rFonts w:asciiTheme="minorHAnsi" w:hAnsiTheme="minorHAnsi" w:cstheme="minorHAnsi"/>
          <w:b/>
        </w:rPr>
      </w:pPr>
      <w:r w:rsidRPr="008E61DC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8E61DC">
        <w:rPr>
          <w:rFonts w:asciiTheme="minorHAnsi" w:hAnsiTheme="minorHAnsi" w:cstheme="minorHAnsi"/>
          <w:b/>
        </w:rPr>
        <w:t>Verhalen</w:t>
      </w:r>
      <w:proofErr w:type="spellEnd"/>
      <w:r w:rsidRPr="008E61DC">
        <w:rPr>
          <w:rFonts w:asciiTheme="minorHAnsi" w:hAnsiTheme="minorHAnsi" w:cstheme="minorHAnsi"/>
          <w:b/>
        </w:rPr>
        <w:t xml:space="preserve"> de Freitas</w:t>
      </w:r>
    </w:p>
    <w:p w:rsidR="00E00E91" w:rsidRPr="008E61DC" w:rsidRDefault="00E00E91" w:rsidP="00E00E91">
      <w:pPr>
        <w:jc w:val="both"/>
        <w:rPr>
          <w:rFonts w:asciiTheme="minorHAnsi" w:hAnsiTheme="minorHAnsi" w:cstheme="minorHAnsi"/>
        </w:rPr>
      </w:pPr>
      <w:r w:rsidRPr="008E61DC">
        <w:rPr>
          <w:rFonts w:asciiTheme="minorHAnsi" w:hAnsiTheme="minorHAnsi" w:cstheme="minorHAnsi"/>
        </w:rPr>
        <w:t>Representante da SEDUC.</w:t>
      </w:r>
    </w:p>
    <w:p w:rsidR="00E00E91" w:rsidRPr="008E61DC" w:rsidRDefault="00E00E91" w:rsidP="00E00E91">
      <w:pPr>
        <w:jc w:val="both"/>
        <w:rPr>
          <w:rFonts w:asciiTheme="minorHAnsi" w:hAnsiTheme="minorHAnsi" w:cstheme="minorHAnsi"/>
          <w:b/>
        </w:rPr>
      </w:pPr>
      <w:r w:rsidRPr="008E61DC">
        <w:rPr>
          <w:rFonts w:asciiTheme="minorHAnsi" w:hAnsiTheme="minorHAnsi" w:cstheme="minorHAnsi"/>
          <w:b/>
        </w:rPr>
        <w:t xml:space="preserve">André </w:t>
      </w:r>
      <w:proofErr w:type="spellStart"/>
      <w:r w:rsidRPr="008E61DC">
        <w:rPr>
          <w:rFonts w:asciiTheme="minorHAnsi" w:hAnsiTheme="minorHAnsi" w:cstheme="minorHAnsi"/>
          <w:b/>
        </w:rPr>
        <w:t>Stumpf</w:t>
      </w:r>
      <w:proofErr w:type="spellEnd"/>
      <w:r w:rsidRPr="008E61DC">
        <w:rPr>
          <w:rFonts w:asciiTheme="minorHAnsi" w:hAnsiTheme="minorHAnsi" w:cstheme="minorHAnsi"/>
          <w:b/>
        </w:rPr>
        <w:t xml:space="preserve"> Jacob Gonçalves</w:t>
      </w:r>
    </w:p>
    <w:p w:rsidR="00E00E91" w:rsidRPr="008E61DC" w:rsidRDefault="00E00E91" w:rsidP="00E00E91">
      <w:pPr>
        <w:jc w:val="both"/>
        <w:rPr>
          <w:rFonts w:asciiTheme="minorHAnsi" w:hAnsiTheme="minorHAnsi" w:cstheme="minorHAnsi"/>
        </w:rPr>
      </w:pPr>
      <w:r w:rsidRPr="008E61DC">
        <w:rPr>
          <w:rFonts w:asciiTheme="minorHAnsi" w:hAnsiTheme="minorHAnsi" w:cstheme="minorHAnsi"/>
        </w:rPr>
        <w:t>Representante da FECOMÉRCIO</w:t>
      </w:r>
    </w:p>
    <w:p w:rsidR="00E00E91" w:rsidRPr="008E61DC" w:rsidRDefault="00E00E91" w:rsidP="00E00E91">
      <w:pPr>
        <w:jc w:val="both"/>
        <w:rPr>
          <w:rFonts w:asciiTheme="minorHAnsi" w:hAnsiTheme="minorHAnsi" w:cstheme="minorHAnsi"/>
          <w:b/>
        </w:rPr>
      </w:pPr>
      <w:proofErr w:type="spellStart"/>
      <w:r w:rsidRPr="008E61DC">
        <w:rPr>
          <w:rFonts w:asciiTheme="minorHAnsi" w:hAnsiTheme="minorHAnsi" w:cstheme="minorHAnsi"/>
          <w:b/>
        </w:rPr>
        <w:t>Adelayne</w:t>
      </w:r>
      <w:proofErr w:type="spellEnd"/>
      <w:r w:rsidRPr="008E61DC">
        <w:rPr>
          <w:rFonts w:asciiTheme="minorHAnsi" w:hAnsiTheme="minorHAnsi" w:cstheme="minorHAnsi"/>
          <w:b/>
        </w:rPr>
        <w:t xml:space="preserve"> </w:t>
      </w:r>
      <w:proofErr w:type="spellStart"/>
      <w:r w:rsidRPr="008E61DC">
        <w:rPr>
          <w:rFonts w:asciiTheme="minorHAnsi" w:hAnsiTheme="minorHAnsi" w:cstheme="minorHAnsi"/>
          <w:b/>
        </w:rPr>
        <w:t>Bazzano</w:t>
      </w:r>
      <w:proofErr w:type="spellEnd"/>
      <w:r w:rsidRPr="008E61DC">
        <w:rPr>
          <w:rFonts w:asciiTheme="minorHAnsi" w:hAnsiTheme="minorHAnsi" w:cstheme="minorHAnsi"/>
          <w:b/>
        </w:rPr>
        <w:t xml:space="preserve"> Magalhães</w:t>
      </w:r>
    </w:p>
    <w:p w:rsidR="00E00E91" w:rsidRPr="008E61DC" w:rsidRDefault="00E00E91" w:rsidP="00E00E91">
      <w:pPr>
        <w:jc w:val="both"/>
        <w:rPr>
          <w:rFonts w:asciiTheme="minorHAnsi" w:hAnsiTheme="minorHAnsi" w:cstheme="minorHAnsi"/>
        </w:rPr>
      </w:pPr>
      <w:r w:rsidRPr="008E61DC">
        <w:rPr>
          <w:rFonts w:asciiTheme="minorHAnsi" w:hAnsiTheme="minorHAnsi" w:cstheme="minorHAnsi"/>
        </w:rPr>
        <w:t xml:space="preserve">Representante da SES </w:t>
      </w:r>
    </w:p>
    <w:p w:rsidR="00E00E91" w:rsidRPr="008E61DC" w:rsidRDefault="00E00E91" w:rsidP="00655CAF">
      <w:pPr>
        <w:jc w:val="both"/>
        <w:rPr>
          <w:rFonts w:asciiTheme="minorHAnsi" w:hAnsiTheme="minorHAnsi" w:cstheme="minorHAnsi"/>
          <w:b/>
        </w:rPr>
      </w:pPr>
      <w:r w:rsidRPr="008E61DC">
        <w:rPr>
          <w:rFonts w:asciiTheme="minorHAnsi" w:hAnsiTheme="minorHAnsi" w:cstheme="minorHAnsi"/>
          <w:b/>
        </w:rPr>
        <w:t xml:space="preserve">Leonardo Gomes Bressane </w:t>
      </w:r>
    </w:p>
    <w:p w:rsidR="00E00E91" w:rsidRPr="008E61DC" w:rsidRDefault="00E00E91" w:rsidP="00655CAF">
      <w:pPr>
        <w:jc w:val="both"/>
        <w:rPr>
          <w:rFonts w:asciiTheme="minorHAnsi" w:hAnsiTheme="minorHAnsi" w:cstheme="minorHAnsi"/>
        </w:rPr>
      </w:pPr>
      <w:r w:rsidRPr="008E61DC">
        <w:rPr>
          <w:rFonts w:asciiTheme="minorHAnsi" w:hAnsiTheme="minorHAnsi" w:cstheme="minorHAnsi"/>
        </w:rPr>
        <w:t>Representante da AÇÃO VERDE.</w:t>
      </w:r>
    </w:p>
    <w:p w:rsidR="00E23E85" w:rsidRPr="008E61DC" w:rsidRDefault="00521AFD" w:rsidP="00E23E85">
      <w:pPr>
        <w:spacing w:line="276" w:lineRule="auto"/>
        <w:rPr>
          <w:rFonts w:asciiTheme="minorHAnsi" w:hAnsiTheme="minorHAnsi" w:cstheme="minorHAnsi"/>
        </w:rPr>
      </w:pPr>
      <w:r w:rsidRPr="008E61DC">
        <w:rPr>
          <w:rFonts w:asciiTheme="minorHAnsi" w:hAnsiTheme="minorHAnsi" w:cstheme="minorHAnsi"/>
        </w:rPr>
        <w:t>Cuiabá, 19</w:t>
      </w:r>
      <w:r w:rsidR="00E61B94" w:rsidRPr="008E61DC">
        <w:rPr>
          <w:rFonts w:asciiTheme="minorHAnsi" w:hAnsiTheme="minorHAnsi" w:cstheme="minorHAnsi"/>
        </w:rPr>
        <w:t xml:space="preserve"> de novembro</w:t>
      </w:r>
      <w:r w:rsidR="00E23E85" w:rsidRPr="008E61DC">
        <w:rPr>
          <w:rFonts w:asciiTheme="minorHAnsi" w:hAnsiTheme="minorHAnsi" w:cstheme="minorHAnsi"/>
        </w:rPr>
        <w:t xml:space="preserve"> de 2021.</w:t>
      </w:r>
    </w:p>
    <w:p w:rsidR="00521AFD" w:rsidRPr="008E61DC" w:rsidRDefault="00521AFD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8E61DC" w:rsidRDefault="00521AFD" w:rsidP="00521AFD">
      <w:pPr>
        <w:jc w:val="both"/>
        <w:rPr>
          <w:rFonts w:asciiTheme="minorHAnsi" w:hAnsiTheme="minorHAnsi" w:cstheme="minorHAnsi"/>
          <w:b/>
        </w:rPr>
      </w:pPr>
      <w:r w:rsidRPr="008E61DC">
        <w:rPr>
          <w:rFonts w:asciiTheme="minorHAnsi" w:hAnsiTheme="minorHAnsi" w:cstheme="minorHAnsi"/>
          <w:b/>
        </w:rPr>
        <w:t xml:space="preserve">André </w:t>
      </w:r>
      <w:proofErr w:type="spellStart"/>
      <w:r w:rsidRPr="008E61DC">
        <w:rPr>
          <w:rFonts w:asciiTheme="minorHAnsi" w:hAnsiTheme="minorHAnsi" w:cstheme="minorHAnsi"/>
          <w:b/>
        </w:rPr>
        <w:t>Stumpf</w:t>
      </w:r>
      <w:proofErr w:type="spellEnd"/>
      <w:r w:rsidRPr="008E61DC">
        <w:rPr>
          <w:rFonts w:asciiTheme="minorHAnsi" w:hAnsiTheme="minorHAnsi" w:cstheme="minorHAnsi"/>
          <w:b/>
        </w:rPr>
        <w:t xml:space="preserve"> Jacob Gonçalves</w:t>
      </w:r>
    </w:p>
    <w:p w:rsidR="00805DB0" w:rsidRPr="008E61DC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8E61DC">
        <w:rPr>
          <w:rFonts w:asciiTheme="minorHAnsi" w:hAnsiTheme="minorHAnsi" w:cstheme="minorHAnsi"/>
          <w:b/>
        </w:rPr>
        <w:t xml:space="preserve">     </w:t>
      </w:r>
      <w:r w:rsidR="00E00E91" w:rsidRPr="008E61DC">
        <w:rPr>
          <w:rFonts w:asciiTheme="minorHAnsi" w:hAnsiTheme="minorHAnsi" w:cstheme="minorHAnsi"/>
          <w:b/>
        </w:rPr>
        <w:t>Presidente da 2</w:t>
      </w:r>
      <w:r w:rsidR="00E23E85" w:rsidRPr="008E61DC">
        <w:rPr>
          <w:rFonts w:asciiTheme="minorHAnsi" w:hAnsiTheme="minorHAnsi" w:cstheme="minorHAnsi"/>
          <w:b/>
        </w:rPr>
        <w:t>ª J.J.R.</w:t>
      </w:r>
    </w:p>
    <w:sectPr w:rsidR="00805DB0" w:rsidRPr="008E61D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02917"/>
    <w:rsid w:val="00F10632"/>
    <w:rsid w:val="00F10B2F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4B9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736C-6A4A-438A-8E5D-76B4A575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2021-11-04T18:49:00Z</cp:lastPrinted>
  <dcterms:created xsi:type="dcterms:W3CDTF">2021-11-26T11:42:00Z</dcterms:created>
  <dcterms:modified xsi:type="dcterms:W3CDTF">2021-11-30T17:45:00Z</dcterms:modified>
</cp:coreProperties>
</file>